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D2" w:rsidRPr="006535AB" w:rsidRDefault="006535AB" w:rsidP="006535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  PAUL’S  SECONDARY  SCHOOL</w:t>
      </w:r>
    </w:p>
    <w:p w:rsidR="009819E5" w:rsidRDefault="009819E5"/>
    <w:p w:rsidR="009819E5" w:rsidRDefault="0038113F" w:rsidP="008E12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ART EQ</w:t>
      </w:r>
      <w:bookmarkStart w:id="0" w:name="_GoBack"/>
      <w:bookmarkEnd w:id="0"/>
      <w:r w:rsidR="00E40F57">
        <w:rPr>
          <w:b/>
          <w:sz w:val="32"/>
          <w:szCs w:val="32"/>
        </w:rPr>
        <w:t>UIPMENT LIST</w:t>
      </w:r>
    </w:p>
    <w:p w:rsidR="009B1A8C" w:rsidRDefault="009B1A8C" w:rsidP="008E12B7">
      <w:pPr>
        <w:jc w:val="center"/>
        <w:rPr>
          <w:b/>
          <w:sz w:val="32"/>
          <w:szCs w:val="32"/>
        </w:rPr>
      </w:pPr>
    </w:p>
    <w:p w:rsidR="009B1A8C" w:rsidRPr="008E12B7" w:rsidRDefault="009B1A8C" w:rsidP="008E12B7">
      <w:pPr>
        <w:jc w:val="center"/>
        <w:rPr>
          <w:b/>
          <w:sz w:val="32"/>
          <w:szCs w:val="32"/>
        </w:rPr>
      </w:pPr>
    </w:p>
    <w:p w:rsidR="009819E5" w:rsidRP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 </w:t>
      </w:r>
      <w:r w:rsidR="007117E4">
        <w:rPr>
          <w:sz w:val="28"/>
          <w:szCs w:val="28"/>
        </w:rPr>
        <w:t>A2 Plastic Fol</w:t>
      </w:r>
      <w:r w:rsidRPr="009819E5">
        <w:rPr>
          <w:sz w:val="28"/>
          <w:szCs w:val="28"/>
        </w:rPr>
        <w:t>der</w:t>
      </w:r>
    </w:p>
    <w:p w:rsidR="009819E5" w:rsidRDefault="006A077F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 A3 hard cover</w:t>
      </w:r>
      <w:r w:rsidR="009819E5">
        <w:rPr>
          <w:sz w:val="28"/>
          <w:szCs w:val="28"/>
        </w:rPr>
        <w:t xml:space="preserve"> Sketch pad</w:t>
      </w:r>
      <w:r>
        <w:rPr>
          <w:sz w:val="28"/>
          <w:szCs w:val="28"/>
        </w:rPr>
        <w:t xml:space="preserve"> – book format (not spiral)</w:t>
      </w:r>
    </w:p>
    <w:p w:rsid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 </w:t>
      </w:r>
      <w:proofErr w:type="spellStart"/>
      <w:r>
        <w:rPr>
          <w:sz w:val="28"/>
          <w:szCs w:val="28"/>
        </w:rPr>
        <w:t>pritt</w:t>
      </w:r>
      <w:proofErr w:type="spellEnd"/>
      <w:r w:rsidR="00D30F85">
        <w:rPr>
          <w:sz w:val="28"/>
          <w:szCs w:val="28"/>
        </w:rPr>
        <w:t xml:space="preserve"> </w:t>
      </w:r>
      <w:r>
        <w:rPr>
          <w:sz w:val="28"/>
          <w:szCs w:val="28"/>
        </w:rPr>
        <w:t>stick</w:t>
      </w:r>
      <w:r w:rsidR="00D30F85">
        <w:rPr>
          <w:sz w:val="28"/>
          <w:szCs w:val="28"/>
        </w:rPr>
        <w:t xml:space="preserve">/glue stick </w:t>
      </w:r>
      <w:r>
        <w:rPr>
          <w:sz w:val="28"/>
          <w:szCs w:val="28"/>
        </w:rPr>
        <w:t xml:space="preserve"> – large</w:t>
      </w:r>
    </w:p>
    <w:p w:rsid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Graphite pencils – </w:t>
      </w:r>
      <w:r w:rsidR="006A077F">
        <w:rPr>
          <w:sz w:val="28"/>
          <w:szCs w:val="28"/>
        </w:rPr>
        <w:t>4H, 3H,2H,</w:t>
      </w:r>
      <w:r>
        <w:rPr>
          <w:sz w:val="28"/>
          <w:szCs w:val="28"/>
        </w:rPr>
        <w:t>H, HB, 2B, 4B &amp; 6B</w:t>
      </w:r>
    </w:p>
    <w:p w:rsid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Paper Scissors</w:t>
      </w:r>
    </w:p>
    <w:p w:rsid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 12” Transparent Ruler</w:t>
      </w:r>
    </w:p>
    <w:p w:rsid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 good quality eraser</w:t>
      </w:r>
    </w:p>
    <w:p w:rsid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 good quality pencil sharpener</w:t>
      </w:r>
    </w:p>
    <w:p w:rsid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12 watercolour pencils</w:t>
      </w:r>
      <w:r w:rsidR="00867639">
        <w:rPr>
          <w:sz w:val="28"/>
          <w:szCs w:val="28"/>
        </w:rPr>
        <w:t xml:space="preserve"> (</w:t>
      </w:r>
      <w:proofErr w:type="spellStart"/>
      <w:r w:rsidR="00867639">
        <w:rPr>
          <w:sz w:val="28"/>
          <w:szCs w:val="28"/>
        </w:rPr>
        <w:t>Staedtler</w:t>
      </w:r>
      <w:proofErr w:type="spellEnd"/>
      <w:r w:rsidR="00867639">
        <w:rPr>
          <w:sz w:val="28"/>
          <w:szCs w:val="28"/>
        </w:rPr>
        <w:t>)</w:t>
      </w:r>
    </w:p>
    <w:p w:rsidR="009819E5" w:rsidRDefault="00967F12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Brushes – </w:t>
      </w:r>
      <w:r w:rsidR="009819E5">
        <w:rPr>
          <w:sz w:val="28"/>
          <w:szCs w:val="28"/>
        </w:rPr>
        <w:t xml:space="preserve"> </w:t>
      </w:r>
      <w:r>
        <w:rPr>
          <w:sz w:val="28"/>
          <w:szCs w:val="28"/>
        </w:rPr>
        <w:t>‘</w:t>
      </w:r>
      <w:r w:rsidR="009819E5">
        <w:rPr>
          <w:sz w:val="28"/>
          <w:szCs w:val="28"/>
        </w:rPr>
        <w:t>student hog hair’  - sizes</w:t>
      </w:r>
      <w:r>
        <w:rPr>
          <w:sz w:val="28"/>
          <w:szCs w:val="28"/>
        </w:rPr>
        <w:t xml:space="preserve"> </w:t>
      </w:r>
      <w:r w:rsidR="009819E5">
        <w:rPr>
          <w:sz w:val="28"/>
          <w:szCs w:val="28"/>
        </w:rPr>
        <w:t>1, 2, 4, 6, 8 &amp; 10</w:t>
      </w:r>
    </w:p>
    <w:p w:rsidR="00EA62FA" w:rsidRDefault="00EA62FA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oil pastels</w:t>
      </w:r>
    </w:p>
    <w:p w:rsidR="00EA62FA" w:rsidRDefault="00EA62FA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chalk pastels</w:t>
      </w:r>
    </w:p>
    <w:p w:rsidR="009819E5" w:rsidRPr="00867639" w:rsidRDefault="009819E5" w:rsidP="008676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867639">
        <w:rPr>
          <w:sz w:val="28"/>
          <w:szCs w:val="28"/>
        </w:rPr>
        <w:t>large pack</w:t>
      </w:r>
      <w:r w:rsidRPr="00867639">
        <w:rPr>
          <w:sz w:val="28"/>
          <w:szCs w:val="28"/>
        </w:rPr>
        <w:t xml:space="preserve"> of markers</w:t>
      </w:r>
    </w:p>
    <w:p w:rsidR="008C0B13" w:rsidRDefault="006A077F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8C0B13">
        <w:rPr>
          <w:sz w:val="28"/>
          <w:szCs w:val="28"/>
        </w:rPr>
        <w:t xml:space="preserve"> roll of masking tape</w:t>
      </w:r>
    </w:p>
    <w:p w:rsidR="00867639" w:rsidRDefault="00867639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A4 Hardback copy</w:t>
      </w:r>
    </w:p>
    <w:p w:rsidR="009819E5" w:rsidRDefault="009819E5" w:rsidP="009819E5">
      <w:pPr>
        <w:pStyle w:val="ListParagraph"/>
        <w:rPr>
          <w:sz w:val="28"/>
          <w:szCs w:val="28"/>
        </w:rPr>
      </w:pPr>
    </w:p>
    <w:p w:rsidR="009819E5" w:rsidRDefault="009819E5" w:rsidP="009819E5">
      <w:pPr>
        <w:pStyle w:val="ListParagraph"/>
        <w:rPr>
          <w:sz w:val="28"/>
          <w:szCs w:val="28"/>
        </w:rPr>
      </w:pPr>
    </w:p>
    <w:p w:rsidR="007679DA" w:rsidRDefault="007679DA" w:rsidP="009819E5">
      <w:pPr>
        <w:pStyle w:val="ListParagraph"/>
        <w:rPr>
          <w:sz w:val="28"/>
          <w:szCs w:val="28"/>
        </w:rPr>
      </w:pPr>
    </w:p>
    <w:p w:rsidR="009819E5" w:rsidRDefault="009819E5" w:rsidP="009819E5">
      <w:pPr>
        <w:pStyle w:val="ListParagraph"/>
        <w:rPr>
          <w:sz w:val="28"/>
          <w:szCs w:val="28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B1A8C" w:rsidRDefault="009B1A8C" w:rsidP="009819E5">
      <w:pPr>
        <w:pStyle w:val="ListParagraph"/>
        <w:jc w:val="center"/>
        <w:rPr>
          <w:b/>
          <w:sz w:val="32"/>
          <w:szCs w:val="32"/>
        </w:rPr>
      </w:pPr>
    </w:p>
    <w:p w:rsidR="009819E5" w:rsidRDefault="004E66F5" w:rsidP="009819E5">
      <w:pPr>
        <w:pStyle w:val="ListParagraph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MATERIAL  TECHNOLOGY</w:t>
      </w:r>
      <w:proofErr w:type="gramEnd"/>
      <w:r>
        <w:rPr>
          <w:b/>
          <w:sz w:val="32"/>
          <w:szCs w:val="32"/>
        </w:rPr>
        <w:t xml:space="preserve"> </w:t>
      </w:r>
      <w:r w:rsidR="00B25E7E">
        <w:rPr>
          <w:b/>
          <w:sz w:val="32"/>
          <w:szCs w:val="32"/>
        </w:rPr>
        <w:t xml:space="preserve">(WOOD) </w:t>
      </w:r>
      <w:r>
        <w:rPr>
          <w:b/>
          <w:sz w:val="32"/>
          <w:szCs w:val="32"/>
        </w:rPr>
        <w:t xml:space="preserve">/ </w:t>
      </w:r>
      <w:r w:rsidR="009819E5">
        <w:rPr>
          <w:b/>
          <w:sz w:val="32"/>
          <w:szCs w:val="32"/>
        </w:rPr>
        <w:t>CONSTRUCTION  STUDIES</w:t>
      </w:r>
      <w:r>
        <w:rPr>
          <w:b/>
          <w:sz w:val="32"/>
          <w:szCs w:val="32"/>
        </w:rPr>
        <w:t xml:space="preserve"> </w:t>
      </w:r>
      <w:r w:rsidR="009819E5">
        <w:rPr>
          <w:b/>
          <w:sz w:val="32"/>
          <w:szCs w:val="32"/>
        </w:rPr>
        <w:t>/</w:t>
      </w:r>
      <w:r w:rsidR="00B25E7E">
        <w:rPr>
          <w:b/>
          <w:sz w:val="32"/>
          <w:szCs w:val="32"/>
        </w:rPr>
        <w:t xml:space="preserve"> </w:t>
      </w:r>
      <w:r w:rsidR="009819E5">
        <w:rPr>
          <w:b/>
          <w:sz w:val="32"/>
          <w:szCs w:val="32"/>
        </w:rPr>
        <w:t>TECHNICAL GRAPHICS LIST</w:t>
      </w:r>
      <w:r w:rsidR="00996CD1">
        <w:rPr>
          <w:b/>
          <w:sz w:val="32"/>
          <w:szCs w:val="32"/>
        </w:rPr>
        <w:t xml:space="preserve"> / DCG</w:t>
      </w:r>
    </w:p>
    <w:p w:rsidR="009819E5" w:rsidRDefault="009819E5" w:rsidP="009819E5">
      <w:pPr>
        <w:pStyle w:val="ListParagraph"/>
        <w:jc w:val="center"/>
        <w:rPr>
          <w:b/>
          <w:sz w:val="32"/>
          <w:szCs w:val="32"/>
        </w:rPr>
      </w:pPr>
    </w:p>
    <w:p w:rsidR="007679DA" w:rsidRDefault="007679DA" w:rsidP="009819E5">
      <w:pPr>
        <w:pStyle w:val="ListParagraph"/>
        <w:jc w:val="center"/>
        <w:rPr>
          <w:b/>
          <w:sz w:val="32"/>
          <w:szCs w:val="32"/>
        </w:rPr>
      </w:pPr>
    </w:p>
    <w:p w:rsidR="009819E5" w:rsidRDefault="00F7492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HB, 2H Pencil (Fab</w:t>
      </w:r>
      <w:r w:rsidR="009819E5">
        <w:rPr>
          <w:sz w:val="28"/>
          <w:szCs w:val="28"/>
        </w:rPr>
        <w:t xml:space="preserve">er-Castell, </w:t>
      </w:r>
      <w:proofErr w:type="spellStart"/>
      <w:r w:rsidR="009819E5">
        <w:rPr>
          <w:sz w:val="28"/>
          <w:szCs w:val="28"/>
        </w:rPr>
        <w:t>Staedler</w:t>
      </w:r>
      <w:proofErr w:type="spellEnd"/>
      <w:r w:rsidR="009819E5">
        <w:rPr>
          <w:sz w:val="28"/>
          <w:szCs w:val="28"/>
        </w:rPr>
        <w:t>)</w:t>
      </w:r>
    </w:p>
    <w:p w:rsidR="009819E5" w:rsidRDefault="00F7492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Large </w:t>
      </w:r>
      <w:r w:rsidR="009819E5">
        <w:rPr>
          <w:sz w:val="28"/>
          <w:szCs w:val="28"/>
        </w:rPr>
        <w:t>Protractor</w:t>
      </w:r>
    </w:p>
    <w:p w:rsid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Eraser</w:t>
      </w:r>
    </w:p>
    <w:p w:rsid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Sharpener</w:t>
      </w:r>
    </w:p>
    <w:p w:rsidR="00CA6A3E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6A3E">
        <w:rPr>
          <w:sz w:val="28"/>
          <w:szCs w:val="28"/>
        </w:rPr>
        <w:t xml:space="preserve">2 Setsquares </w:t>
      </w:r>
      <w:r w:rsidR="00CA6A3E">
        <w:rPr>
          <w:sz w:val="28"/>
          <w:szCs w:val="28"/>
        </w:rPr>
        <w:t>– 30/60 , 45</w:t>
      </w:r>
      <w:r w:rsidR="00395F57">
        <w:rPr>
          <w:sz w:val="28"/>
          <w:szCs w:val="28"/>
        </w:rPr>
        <w:t xml:space="preserve"> (Not mathematical)</w:t>
      </w:r>
    </w:p>
    <w:p w:rsidR="009819E5" w:rsidRPr="00CA6A3E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6A3E">
        <w:rPr>
          <w:sz w:val="28"/>
          <w:szCs w:val="28"/>
        </w:rPr>
        <w:t>Quality compass</w:t>
      </w:r>
    </w:p>
    <w:p w:rsid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Masking tape</w:t>
      </w:r>
    </w:p>
    <w:p w:rsid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 Square</w:t>
      </w:r>
    </w:p>
    <w:p w:rsid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Coloured pencils</w:t>
      </w:r>
    </w:p>
    <w:p w:rsidR="009819E5" w:rsidRPr="009819E5" w:rsidRDefault="009819E5" w:rsidP="009819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A3 Folder</w:t>
      </w:r>
    </w:p>
    <w:p w:rsidR="009819E5" w:rsidRDefault="009819E5" w:rsidP="009819E5">
      <w:pPr>
        <w:pStyle w:val="ListParagraph"/>
        <w:rPr>
          <w:sz w:val="28"/>
          <w:szCs w:val="28"/>
        </w:rPr>
      </w:pPr>
    </w:p>
    <w:p w:rsidR="00BA2BE7" w:rsidRDefault="00BA2BE7" w:rsidP="009819E5">
      <w:pPr>
        <w:pStyle w:val="ListParagraph"/>
        <w:rPr>
          <w:sz w:val="28"/>
          <w:szCs w:val="28"/>
        </w:rPr>
      </w:pPr>
    </w:p>
    <w:p w:rsidR="00BA2BE7" w:rsidRDefault="00BA2BE7" w:rsidP="009819E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above </w:t>
      </w:r>
      <w:r w:rsidR="0072612F">
        <w:rPr>
          <w:sz w:val="28"/>
          <w:szCs w:val="28"/>
        </w:rPr>
        <w:t xml:space="preserve">can be purchased in </w:t>
      </w:r>
      <w:r>
        <w:rPr>
          <w:sz w:val="28"/>
          <w:szCs w:val="28"/>
        </w:rPr>
        <w:t xml:space="preserve">kit </w:t>
      </w:r>
      <w:r w:rsidR="0072612F">
        <w:rPr>
          <w:sz w:val="28"/>
          <w:szCs w:val="28"/>
        </w:rPr>
        <w:t xml:space="preserve">form </w:t>
      </w:r>
      <w:r w:rsidR="009B1259">
        <w:rPr>
          <w:sz w:val="28"/>
          <w:szCs w:val="28"/>
        </w:rPr>
        <w:t xml:space="preserve">in </w:t>
      </w:r>
      <w:proofErr w:type="spellStart"/>
      <w:r w:rsidR="009B1259">
        <w:rPr>
          <w:sz w:val="28"/>
          <w:szCs w:val="28"/>
        </w:rPr>
        <w:t>Moycullen</w:t>
      </w:r>
      <w:proofErr w:type="spellEnd"/>
      <w:r w:rsidR="009B1259">
        <w:rPr>
          <w:sz w:val="28"/>
          <w:szCs w:val="28"/>
        </w:rPr>
        <w:t xml:space="preserve"> Bookshop and </w:t>
      </w:r>
      <w:proofErr w:type="spellStart"/>
      <w:r w:rsidR="009B1259">
        <w:rPr>
          <w:sz w:val="28"/>
          <w:szCs w:val="28"/>
        </w:rPr>
        <w:t>Cregal</w:t>
      </w:r>
      <w:proofErr w:type="spellEnd"/>
      <w:r w:rsidR="009B1259">
        <w:rPr>
          <w:sz w:val="28"/>
          <w:szCs w:val="28"/>
        </w:rPr>
        <w:t xml:space="preserve"> Art, Galway.</w:t>
      </w:r>
    </w:p>
    <w:p w:rsidR="0011418A" w:rsidRPr="009819E5" w:rsidRDefault="0011418A" w:rsidP="0011418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Phone no:  091 751864</w:t>
      </w:r>
    </w:p>
    <w:sectPr w:rsidR="0011418A" w:rsidRPr="00981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4D3E"/>
    <w:multiLevelType w:val="hybridMultilevel"/>
    <w:tmpl w:val="957C4F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72B6D"/>
    <w:multiLevelType w:val="hybridMultilevel"/>
    <w:tmpl w:val="CC881A94"/>
    <w:lvl w:ilvl="0" w:tplc="A7063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E5"/>
    <w:rsid w:val="0011418A"/>
    <w:rsid w:val="00297CD2"/>
    <w:rsid w:val="002B473E"/>
    <w:rsid w:val="0038113F"/>
    <w:rsid w:val="00395F57"/>
    <w:rsid w:val="003D7C91"/>
    <w:rsid w:val="004E66F5"/>
    <w:rsid w:val="006535AB"/>
    <w:rsid w:val="006A077F"/>
    <w:rsid w:val="007117E4"/>
    <w:rsid w:val="0072612F"/>
    <w:rsid w:val="00730885"/>
    <w:rsid w:val="007679DA"/>
    <w:rsid w:val="007733DF"/>
    <w:rsid w:val="00867639"/>
    <w:rsid w:val="008C0B13"/>
    <w:rsid w:val="008E12B7"/>
    <w:rsid w:val="00967F12"/>
    <w:rsid w:val="009819E5"/>
    <w:rsid w:val="00996CD1"/>
    <w:rsid w:val="009B1259"/>
    <w:rsid w:val="009B1A8C"/>
    <w:rsid w:val="00B25E7E"/>
    <w:rsid w:val="00B44F9A"/>
    <w:rsid w:val="00BA2BE7"/>
    <w:rsid w:val="00CA6A3E"/>
    <w:rsid w:val="00D30F85"/>
    <w:rsid w:val="00E044AA"/>
    <w:rsid w:val="00E40F57"/>
    <w:rsid w:val="00EA62FA"/>
    <w:rsid w:val="00F17563"/>
    <w:rsid w:val="00F7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4453"/>
  <w15:docId w15:val="{D22FF436-5BC1-4459-82EA-1218AB4B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F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8</cp:revision>
  <cp:lastPrinted>2023-06-08T14:03:00Z</cp:lastPrinted>
  <dcterms:created xsi:type="dcterms:W3CDTF">2022-06-07T09:44:00Z</dcterms:created>
  <dcterms:modified xsi:type="dcterms:W3CDTF">2023-06-08T14:03:00Z</dcterms:modified>
</cp:coreProperties>
</file>